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3759"/>
        <w:gridCol w:w="1683"/>
        <w:gridCol w:w="1418"/>
      </w:tblGrid>
      <w:tr w:rsidR="002706D9" w:rsidRPr="005A5676" w:rsidTr="00EE12F8">
        <w:trPr>
          <w:jc w:val="center"/>
        </w:trPr>
        <w:tc>
          <w:tcPr>
            <w:tcW w:w="2746" w:type="dxa"/>
          </w:tcPr>
          <w:p w:rsidR="002706D9" w:rsidRPr="005A5676" w:rsidRDefault="002706D9" w:rsidP="00EE12F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Катков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В.Ю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759" w:type="dxa"/>
          </w:tcPr>
          <w:p w:rsidR="002706D9" w:rsidRPr="005A5676" w:rsidRDefault="002706D9" w:rsidP="00EE12F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3" w:type="dxa"/>
          </w:tcPr>
          <w:p w:rsidR="002706D9" w:rsidRPr="005A5676" w:rsidRDefault="002706D9" w:rsidP="00EE12F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5A5676">
              <w:rPr>
                <w:rFonts w:ascii="Arial Narrow" w:hAnsi="Arial Narrow"/>
                <w:sz w:val="22"/>
                <w:szCs w:val="22"/>
              </w:rPr>
              <w:t>Группа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201</w:t>
            </w:r>
          </w:p>
        </w:tc>
        <w:tc>
          <w:tcPr>
            <w:tcW w:w="1418" w:type="dxa"/>
          </w:tcPr>
          <w:p w:rsidR="002706D9" w:rsidRPr="000F3EA4" w:rsidRDefault="002706D9" w:rsidP="00EE12F8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27.04.2020</w:t>
            </w:r>
          </w:p>
        </w:tc>
      </w:tr>
    </w:tbl>
    <w:p w:rsidR="002706D9" w:rsidRDefault="002706D9" w:rsidP="009542EA">
      <w:pPr>
        <w:widowControl w:val="0"/>
        <w:spacing w:line="360" w:lineRule="auto"/>
        <w:rPr>
          <w:rFonts w:ascii="Arial Narrow" w:hAnsi="Arial Narrow"/>
          <w:b/>
        </w:rPr>
      </w:pPr>
    </w:p>
    <w:p w:rsidR="002706D9" w:rsidRPr="00DA44C3" w:rsidRDefault="002706D9" w:rsidP="009542EA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>Контрольное задание № 5</w:t>
      </w:r>
    </w:p>
    <w:p w:rsidR="002706D9" w:rsidRPr="00DA44C3" w:rsidRDefault="002706D9" w:rsidP="009542EA">
      <w:pPr>
        <w:widowControl w:val="0"/>
        <w:spacing w:line="360" w:lineRule="auto"/>
        <w:rPr>
          <w:rFonts w:ascii="Arial Narrow" w:hAnsi="Arial Narrow"/>
          <w:b/>
        </w:rPr>
      </w:pPr>
    </w:p>
    <w:p w:rsidR="002706D9" w:rsidRPr="003574C2" w:rsidRDefault="002706D9" w:rsidP="009542EA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2706D9" w:rsidRPr="007E3C84" w:rsidRDefault="002706D9" w:rsidP="009542EA">
      <w:pPr>
        <w:widowControl w:val="0"/>
        <w:spacing w:line="360" w:lineRule="auto"/>
        <w:ind w:left="426"/>
        <w:rPr>
          <w:rFonts w:ascii="Arial Narrow" w:hAnsi="Arial Narrow"/>
          <w:b/>
          <w:color w:val="FF0000"/>
        </w:rPr>
      </w:pPr>
      <w:r w:rsidRPr="007E3C84">
        <w:rPr>
          <w:rFonts w:ascii="Arial Narrow" w:hAnsi="Arial Narrow"/>
          <w:strike/>
          <w:color w:val="FF0000"/>
        </w:rPr>
        <w:t xml:space="preserve">Видимая </w:t>
      </w:r>
      <w:r w:rsidR="002E7194" w:rsidRPr="007E3C84">
        <w:rPr>
          <w:rFonts w:ascii="Arial Narrow" w:hAnsi="Arial Narrow"/>
          <w:strike/>
          <w:color w:val="FF0000"/>
        </w:rPr>
        <w:t>мощность</w:t>
      </w:r>
      <w:r w:rsidR="002E7194">
        <w:rPr>
          <w:rFonts w:ascii="Arial Narrow" w:hAnsi="Arial Narrow"/>
        </w:rPr>
        <w:t xml:space="preserve"> –</w:t>
      </w:r>
      <w:r w:rsidR="002E7194" w:rsidRPr="003574C2">
        <w:rPr>
          <w:rFonts w:ascii="Arial Narrow" w:hAnsi="Arial Narrow"/>
        </w:rPr>
        <w:t xml:space="preserve"> </w:t>
      </w:r>
      <w:r w:rsidR="002E7194">
        <w:rPr>
          <w:rFonts w:ascii="Arial Narrow" w:hAnsi="Arial Narrow"/>
        </w:rPr>
        <w:t>мощность</w:t>
      </w:r>
      <w:r>
        <w:rPr>
          <w:rFonts w:ascii="Arial Narrow" w:hAnsi="Arial Narrow"/>
        </w:rPr>
        <w:t xml:space="preserve"> пласта, измеряемая в скважине; </w:t>
      </w:r>
      <w:r w:rsidRPr="004A448B">
        <w:rPr>
          <w:rFonts w:ascii="Arial Narrow" w:hAnsi="Arial Narrow"/>
          <w:b/>
          <w:i/>
          <w:color w:val="FF0000"/>
        </w:rPr>
        <w:t>Вертикальная мощность</w:t>
      </w:r>
    </w:p>
    <w:p w:rsidR="002706D9" w:rsidRDefault="002706D9" w:rsidP="009542EA">
      <w:pPr>
        <w:widowControl w:val="0"/>
        <w:spacing w:line="360" w:lineRule="auto"/>
        <w:ind w:left="426"/>
        <w:rPr>
          <w:rFonts w:ascii="Arial Narrow" w:hAnsi="Arial Narrow"/>
        </w:rPr>
      </w:pPr>
      <w:r w:rsidRPr="007E3C84">
        <w:rPr>
          <w:rFonts w:ascii="Arial Narrow" w:hAnsi="Arial Narrow"/>
          <w:strike/>
          <w:color w:val="FF0000"/>
        </w:rPr>
        <w:t>Шарниры</w:t>
      </w:r>
      <w:r>
        <w:rPr>
          <w:rFonts w:ascii="Arial Narrow" w:hAnsi="Arial Narrow"/>
        </w:rPr>
        <w:t xml:space="preserve"> </w:t>
      </w:r>
      <w:r w:rsidRPr="003574C2">
        <w:rPr>
          <w:rFonts w:ascii="Arial Narrow" w:hAnsi="Arial Narrow"/>
        </w:rPr>
        <w:t>– линии пересечения огибающей поверхности опрокинутых складок и поверхности пласта;</w:t>
      </w:r>
      <w:r>
        <w:rPr>
          <w:rFonts w:ascii="Arial Narrow" w:hAnsi="Arial Narrow"/>
        </w:rPr>
        <w:t xml:space="preserve"> </w:t>
      </w:r>
      <w:r w:rsidRPr="004A448B">
        <w:rPr>
          <w:rFonts w:ascii="Arial Narrow" w:hAnsi="Arial Narrow"/>
          <w:b/>
          <w:i/>
          <w:color w:val="FF0000"/>
        </w:rPr>
        <w:t>Килевые и</w:t>
      </w:r>
      <w:r>
        <w:rPr>
          <w:rFonts w:ascii="Arial Narrow" w:hAnsi="Arial Narrow"/>
          <w:b/>
          <w:color w:val="FF0000"/>
        </w:rPr>
        <w:t xml:space="preserve"> </w:t>
      </w:r>
      <w:r w:rsidRPr="004A448B">
        <w:rPr>
          <w:rFonts w:ascii="Arial Narrow" w:hAnsi="Arial Narrow"/>
          <w:b/>
          <w:i/>
          <w:color w:val="FF0000"/>
        </w:rPr>
        <w:t>гребневые линии</w:t>
      </w:r>
      <w:bookmarkStart w:id="0" w:name="_GoBack"/>
      <w:bookmarkEnd w:id="0"/>
    </w:p>
    <w:p w:rsidR="002706D9" w:rsidRPr="00933686" w:rsidRDefault="002706D9" w:rsidP="009542EA">
      <w:pPr>
        <w:widowControl w:val="0"/>
        <w:spacing w:line="360" w:lineRule="auto"/>
        <w:ind w:left="426"/>
        <w:rPr>
          <w:rFonts w:ascii="Arial Narrow" w:hAnsi="Arial Narrow"/>
        </w:rPr>
      </w:pPr>
      <w:r w:rsidRPr="007E3C84">
        <w:rPr>
          <w:rFonts w:ascii="Arial Narrow" w:hAnsi="Arial Narrow"/>
          <w:b/>
        </w:rPr>
        <w:t>Линия простирания</w:t>
      </w:r>
      <w:r>
        <w:rPr>
          <w:rFonts w:ascii="Arial Narrow" w:hAnsi="Arial Narrow"/>
        </w:rPr>
        <w:t xml:space="preserve"> – </w:t>
      </w:r>
      <w:r w:rsidRPr="00933686">
        <w:rPr>
          <w:rFonts w:ascii="Arial Narrow" w:hAnsi="Arial Narrow"/>
        </w:rPr>
        <w:t>элемент залегания</w:t>
      </w:r>
      <w:r>
        <w:rPr>
          <w:rFonts w:ascii="Arial Narrow" w:hAnsi="Arial Narrow"/>
        </w:rPr>
        <w:t xml:space="preserve"> слоев, обычно замеряемый</w:t>
      </w:r>
      <w:r w:rsidRPr="00933686">
        <w:rPr>
          <w:rFonts w:ascii="Arial Narrow" w:hAnsi="Arial Narrow"/>
        </w:rPr>
        <w:t xml:space="preserve"> в складках с вертикальным шарниром</w:t>
      </w:r>
      <w:r>
        <w:rPr>
          <w:rFonts w:ascii="Arial Narrow" w:hAnsi="Arial Narrow"/>
        </w:rPr>
        <w:t xml:space="preserve">. </w:t>
      </w:r>
      <w:r w:rsidRPr="00171BB9">
        <w:rPr>
          <w:rFonts w:ascii="Arial Narrow" w:hAnsi="Arial Narrow"/>
          <w:b/>
          <w:color w:val="FF00FF"/>
        </w:rPr>
        <w:t>Азимут простирания</w:t>
      </w:r>
    </w:p>
    <w:p w:rsidR="002706D9" w:rsidRDefault="002706D9" w:rsidP="009542EA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sz w:val="48"/>
          <w:szCs w:val="48"/>
        </w:rPr>
        <w:t>2-</w:t>
      </w:r>
    </w:p>
    <w:p w:rsidR="002706D9" w:rsidRPr="00DA44C3" w:rsidRDefault="002706D9" w:rsidP="009542EA">
      <w:pPr>
        <w:widowControl w:val="0"/>
        <w:spacing w:line="360" w:lineRule="auto"/>
        <w:rPr>
          <w:rFonts w:ascii="Arial Narrow" w:hAnsi="Arial Narrow"/>
        </w:rPr>
      </w:pPr>
    </w:p>
    <w:p w:rsidR="002706D9" w:rsidRPr="00DA44C3" w:rsidRDefault="002706D9" w:rsidP="009542EA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706D9" w:rsidRPr="00246726" w:rsidTr="00EE12F8">
        <w:tc>
          <w:tcPr>
            <w:tcW w:w="4785" w:type="dxa"/>
          </w:tcPr>
          <w:p w:rsidR="002706D9" w:rsidRDefault="002706D9" w:rsidP="00EE12F8">
            <w:pPr>
              <w:rPr>
                <w:rFonts w:ascii="Arial Narrow" w:hAnsi="Arial Narrow"/>
              </w:rPr>
            </w:pPr>
          </w:p>
          <w:p w:rsidR="002706D9" w:rsidRDefault="002706D9" w:rsidP="00EE12F8">
            <w:pPr>
              <w:rPr>
                <w:rFonts w:ascii="Arial Narrow" w:hAnsi="Arial Narrow"/>
              </w:rPr>
            </w:pPr>
          </w:p>
          <w:p w:rsidR="002706D9" w:rsidRDefault="002706D9" w:rsidP="00EE12F8">
            <w:pPr>
              <w:rPr>
                <w:rFonts w:ascii="Arial Narrow" w:hAnsi="Arial Narrow"/>
              </w:rPr>
            </w:pPr>
            <w:r w:rsidRPr="00246726">
              <w:rPr>
                <w:rFonts w:ascii="Arial Narrow" w:hAnsi="Arial Narrow"/>
              </w:rPr>
              <w:t xml:space="preserve">. По направлению вергентности они перекрываются круто </w:t>
            </w:r>
            <w:proofErr w:type="spellStart"/>
            <w:r w:rsidRPr="00246726">
              <w:rPr>
                <w:rFonts w:ascii="Arial Narrow" w:hAnsi="Arial Narrow"/>
              </w:rPr>
              <w:t>моноклинально</w:t>
            </w:r>
            <w:proofErr w:type="spellEnd"/>
            <w:r w:rsidRPr="00246726">
              <w:rPr>
                <w:rFonts w:ascii="Arial Narrow" w:hAnsi="Arial Narrow"/>
              </w:rPr>
              <w:t xml:space="preserve"> залегающими туфами субщелочных андезитов </w:t>
            </w:r>
            <w:proofErr w:type="spellStart"/>
            <w:r w:rsidRPr="00246726">
              <w:rPr>
                <w:rFonts w:ascii="Arial Narrow" w:hAnsi="Arial Narrow"/>
              </w:rPr>
              <w:t>окуневской</w:t>
            </w:r>
            <w:proofErr w:type="spellEnd"/>
            <w:r w:rsidRPr="00246726">
              <w:rPr>
                <w:rFonts w:ascii="Arial Narrow" w:hAnsi="Arial Narrow"/>
              </w:rPr>
              <w:t xml:space="preserve"> свиты </w:t>
            </w:r>
            <w:proofErr w:type="spellStart"/>
            <w:r w:rsidRPr="00246726">
              <w:rPr>
                <w:rFonts w:ascii="Arial Narrow" w:hAnsi="Arial Narrow"/>
              </w:rPr>
              <w:t>барремского</w:t>
            </w:r>
            <w:proofErr w:type="spellEnd"/>
            <w:r w:rsidRPr="00246726">
              <w:rPr>
                <w:rFonts w:ascii="Arial Narrow" w:hAnsi="Arial Narrow"/>
              </w:rPr>
              <w:t xml:space="preserve"> яруса.</w:t>
            </w:r>
          </w:p>
          <w:p w:rsidR="002706D9" w:rsidRDefault="002706D9" w:rsidP="00EE12F8">
            <w:pPr>
              <w:rPr>
                <w:rFonts w:ascii="Arial Narrow" w:hAnsi="Arial Narrow"/>
                <w:color w:val="FF0000"/>
              </w:rPr>
            </w:pPr>
            <w:r w:rsidRPr="007E3C84">
              <w:rPr>
                <w:rFonts w:ascii="Arial Narrow" w:hAnsi="Arial Narrow"/>
                <w:color w:val="FF0000"/>
              </w:rPr>
              <w:t>Неправильные индексы (без свит), нет крапов, элементов залегания, складка не острая.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</w:p>
          <w:p w:rsidR="002706D9" w:rsidRPr="007E3C84" w:rsidRDefault="002706D9" w:rsidP="00EE12F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b/>
                <w:sz w:val="48"/>
                <w:szCs w:val="48"/>
              </w:rPr>
              <w:t>2</w:t>
            </w:r>
          </w:p>
          <w:p w:rsidR="002706D9" w:rsidRDefault="002706D9" w:rsidP="00EE12F8">
            <w:pPr>
              <w:rPr>
                <w:rFonts w:ascii="Arial Narrow" w:hAnsi="Arial Narrow"/>
              </w:rPr>
            </w:pPr>
          </w:p>
          <w:p w:rsidR="002706D9" w:rsidRPr="00246726" w:rsidRDefault="002706D9" w:rsidP="00EE12F8">
            <w:pPr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2706D9" w:rsidRPr="00246726" w:rsidRDefault="002E7194" w:rsidP="00EE1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07.95pt;height:109.6pt;visibility:visible">
                  <v:imagedata r:id="rId4" o:title=""/>
                </v:shape>
              </w:pict>
            </w:r>
          </w:p>
        </w:tc>
      </w:tr>
    </w:tbl>
    <w:p w:rsidR="002706D9" w:rsidRPr="00DA44C3" w:rsidRDefault="002706D9" w:rsidP="00814019">
      <w:pPr>
        <w:pStyle w:val="a3"/>
        <w:widowControl w:val="0"/>
        <w:spacing w:line="360" w:lineRule="auto"/>
        <w:jc w:val="right"/>
        <w:rPr>
          <w:rFonts w:ascii="Arial Narrow" w:hAnsi="Arial Narrow"/>
        </w:rPr>
      </w:pPr>
    </w:p>
    <w:p w:rsidR="002706D9" w:rsidRDefault="002E7194" w:rsidP="002E7194">
      <w:pPr>
        <w:pStyle w:val="a3"/>
        <w:widowControl w:val="0"/>
        <w:spacing w:line="360" w:lineRule="auto"/>
        <w:ind w:left="0" w:right="5102" w:firstLine="0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sz w:val="48"/>
          <w:szCs w:val="48"/>
        </w:rPr>
        <w:t>4</w:t>
      </w:r>
      <w:r>
        <w:rPr>
          <w:rFonts w:ascii="Arial Narrow" w:hAnsi="Arial Narrow"/>
          <w:b/>
          <w:sz w:val="48"/>
          <w:szCs w:val="48"/>
        </w:rPr>
        <w:t xml:space="preserve">  </w:t>
      </w:r>
      <w:r w:rsidR="002706D9">
        <w:rPr>
          <w:rFonts w:ascii="Arial Narrow" w:hAnsi="Arial Narrow"/>
        </w:rPr>
        <w:t>3</w:t>
      </w:r>
      <w:proofErr w:type="gramEnd"/>
      <w:r w:rsidR="002706D9" w:rsidRPr="00DA44C3">
        <w:rPr>
          <w:rFonts w:ascii="Arial Narrow" w:hAnsi="Arial Narrow"/>
        </w:rPr>
        <w:t>. Н</w:t>
      </w:r>
      <w:r>
        <w:rPr>
          <w:rFonts w:ascii="Arial Narrow" w:hAnsi="Arial Narrow"/>
        </w:rPr>
        <w:t>арисуйте на схематической карте г</w:t>
      </w:r>
      <w:r w:rsidR="002706D9">
        <w:rPr>
          <w:rFonts w:ascii="Arial Narrow" w:hAnsi="Arial Narrow"/>
        </w:rPr>
        <w:t xml:space="preserve">оризонтали </w:t>
      </w:r>
      <w:r w:rsidR="002706D9" w:rsidRPr="00DA44C3">
        <w:rPr>
          <w:rFonts w:ascii="Arial Narrow" w:hAnsi="Arial Narrow"/>
        </w:rPr>
        <w:t>рельеф</w:t>
      </w:r>
      <w:r w:rsidR="002706D9">
        <w:rPr>
          <w:rFonts w:ascii="Arial Narrow" w:hAnsi="Arial Narrow"/>
        </w:rPr>
        <w:t>а</w:t>
      </w:r>
      <w:r w:rsidR="002706D9" w:rsidRPr="00DA44C3">
        <w:rPr>
          <w:rFonts w:ascii="Arial Narrow" w:hAnsi="Arial Narrow"/>
        </w:rPr>
        <w:t xml:space="preserve"> так, чтобы ситуация соответствовала горизонтальному залеганию слоев. Определите типы несогласий. Изобразите несогласные границы.</w:t>
      </w:r>
    </w:p>
    <w:p w:rsidR="002E7194" w:rsidRDefault="002706D9" w:rsidP="002E7194">
      <w:pPr>
        <w:pStyle w:val="a3"/>
        <w:widowControl w:val="0"/>
        <w:spacing w:line="360" w:lineRule="auto"/>
        <w:ind w:left="0" w:right="4535" w:firstLine="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color w:val="E36C0A"/>
        </w:rPr>
        <w:t xml:space="preserve">Ответ: </w:t>
      </w:r>
      <w:r w:rsidRPr="00105370">
        <w:rPr>
          <w:rFonts w:ascii="Arial Narrow" w:hAnsi="Arial Narrow"/>
          <w:strike/>
          <w:color w:val="E36C0A"/>
        </w:rPr>
        <w:t>Угловое несогласие</w:t>
      </w:r>
      <w:r>
        <w:rPr>
          <w:rFonts w:ascii="Arial Narrow" w:hAnsi="Arial Narrow"/>
          <w:color w:val="E36C0A"/>
        </w:rPr>
        <w:t xml:space="preserve"> </w:t>
      </w:r>
      <w:proofErr w:type="gramStart"/>
      <w:r w:rsidRPr="007E3C84">
        <w:rPr>
          <w:rFonts w:ascii="Arial Narrow" w:hAnsi="Arial Narrow"/>
          <w:b/>
          <w:color w:val="FF0000"/>
        </w:rPr>
        <w:t>Скорее</w:t>
      </w:r>
      <w:proofErr w:type="gramEnd"/>
      <w:r w:rsidRPr="007E3C84">
        <w:rPr>
          <w:rFonts w:ascii="Arial Narrow" w:hAnsi="Arial Narrow"/>
          <w:b/>
          <w:color w:val="FF0000"/>
        </w:rPr>
        <w:t xml:space="preserve"> – параллельное</w:t>
      </w:r>
      <w:r>
        <w:rPr>
          <w:rFonts w:ascii="Arial Narrow" w:hAnsi="Arial Narrow"/>
          <w:b/>
          <w:color w:val="FF0000"/>
        </w:rPr>
        <w:t xml:space="preserve"> </w:t>
      </w:r>
      <w:r w:rsidRPr="00171BB9">
        <w:rPr>
          <w:rFonts w:ascii="Arial Narrow" w:hAnsi="Arial Narrow"/>
          <w:b/>
          <w:color w:val="FF00FF"/>
        </w:rPr>
        <w:t>(географическое)</w:t>
      </w:r>
      <w:r w:rsidRPr="007E3C84">
        <w:rPr>
          <w:rFonts w:ascii="Arial Narrow" w:hAnsi="Arial Narrow"/>
          <w:b/>
          <w:color w:val="FF0000"/>
        </w:rPr>
        <w:t xml:space="preserve">, ведь всё </w:t>
      </w:r>
      <w:r w:rsidR="004A448B" w:rsidRPr="007E3C84">
        <w:rPr>
          <w:rFonts w:ascii="Arial Narrow" w:hAnsi="Arial Narrow"/>
          <w:b/>
          <w:color w:val="FF0000"/>
        </w:rPr>
        <w:t>лежит горизонтально</w:t>
      </w:r>
      <w:r w:rsidR="002E7194">
        <w:rPr>
          <w:rFonts w:ascii="Arial Narrow" w:hAnsi="Arial Narrow"/>
          <w:b/>
          <w:color w:val="FF0000"/>
        </w:rPr>
        <w:t xml:space="preserve">, </w:t>
      </w:r>
    </w:p>
    <w:p w:rsidR="002E7194" w:rsidRPr="00171BB9" w:rsidRDefault="002E7194" w:rsidP="002E7194">
      <w:pPr>
        <w:pStyle w:val="a3"/>
        <w:widowControl w:val="0"/>
        <w:spacing w:line="360" w:lineRule="auto"/>
        <w:ind w:left="0" w:right="4535" w:firstLine="0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</w:rPr>
        <w:t>то есть угол 0.</w:t>
      </w:r>
      <w:r w:rsidRPr="002E7194"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>О</w:t>
      </w:r>
      <w:r w:rsidRPr="00171BB9">
        <w:rPr>
          <w:rFonts w:ascii="Arial Narrow" w:hAnsi="Arial Narrow"/>
          <w:b/>
          <w:color w:val="FF0000"/>
        </w:rPr>
        <w:t>тсутствуют</w:t>
      </w:r>
      <w:r>
        <w:rPr>
          <w:rFonts w:ascii="Arial Narrow" w:hAnsi="Arial Narrow"/>
          <w:b/>
          <w:color w:val="FF0000"/>
        </w:rPr>
        <w:t xml:space="preserve"> номера </w:t>
      </w:r>
      <w:r>
        <w:rPr>
          <w:rFonts w:ascii="Arial Narrow" w:hAnsi="Arial Narrow"/>
          <w:b/>
          <w:color w:val="FF0000"/>
        </w:rPr>
        <w:t>г</w:t>
      </w:r>
      <w:r>
        <w:rPr>
          <w:rFonts w:ascii="Arial Narrow" w:hAnsi="Arial Narrow"/>
          <w:b/>
          <w:color w:val="FF0000"/>
        </w:rPr>
        <w:t>оризонталей</w:t>
      </w:r>
      <w:r>
        <w:rPr>
          <w:rFonts w:ascii="Arial Narrow" w:hAnsi="Arial Narrow"/>
          <w:noProof/>
        </w:rPr>
        <w:pict>
          <v:shape id="Рисунок 1" o:spid="_x0000_i1026" type="#_x0000_t75" style="width:185.35pt;height:102.65pt;visibility:visible">
            <v:imagedata r:id="rId5" o:title=""/>
          </v:shape>
        </w:pict>
      </w:r>
    </w:p>
    <w:p w:rsidR="004A448B" w:rsidRDefault="004A448B" w:rsidP="009542EA">
      <w:pPr>
        <w:pStyle w:val="a3"/>
        <w:widowControl w:val="0"/>
        <w:spacing w:line="360" w:lineRule="auto"/>
        <w:ind w:left="0" w:firstLine="0"/>
        <w:rPr>
          <w:rFonts w:ascii="Arial Narrow" w:hAnsi="Arial Narrow"/>
          <w:b/>
          <w:sz w:val="48"/>
          <w:szCs w:val="48"/>
        </w:rPr>
      </w:pPr>
    </w:p>
    <w:p w:rsidR="002706D9" w:rsidRPr="00DA44C3" w:rsidRDefault="002706D9" w:rsidP="00464C0E">
      <w:pPr>
        <w:widowControl w:val="0"/>
        <w:spacing w:line="360" w:lineRule="auto"/>
        <w:jc w:val="right"/>
        <w:rPr>
          <w:rFonts w:ascii="Arial Narrow" w:hAnsi="Arial Narrow"/>
        </w:rPr>
      </w:pPr>
    </w:p>
    <w:p w:rsidR="002706D9" w:rsidRDefault="002706D9" w:rsidP="009542EA">
      <w:pPr>
        <w:widowControl w:val="0"/>
        <w:spacing w:line="360" w:lineRule="auto"/>
        <w:rPr>
          <w:rFonts w:ascii="Arial Narrow" w:hAnsi="Arial Narrow"/>
        </w:rPr>
      </w:pPr>
    </w:p>
    <w:p w:rsidR="002706D9" w:rsidRDefault="002706D9" w:rsidP="009542EA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 xml:space="preserve">. Какая номенклатура </w:t>
      </w:r>
      <w:r>
        <w:rPr>
          <w:rFonts w:ascii="Arial Narrow" w:hAnsi="Arial Narrow"/>
        </w:rPr>
        <w:t xml:space="preserve">и масштаб </w:t>
      </w:r>
      <w:r w:rsidRPr="00DA44C3">
        <w:rPr>
          <w:rFonts w:ascii="Arial Narrow" w:hAnsi="Arial Narrow"/>
        </w:rPr>
        <w:t>у листа, расположенного западнее листа М-41-13?</w:t>
      </w:r>
    </w:p>
    <w:p w:rsidR="002706D9" w:rsidRPr="007E3C84" w:rsidRDefault="002706D9" w:rsidP="009542EA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Ответ: Масштаб 1:100 000</w:t>
      </w:r>
      <w:r w:rsidRPr="007E3C84">
        <w:rPr>
          <w:rFonts w:ascii="Arial Narrow" w:hAnsi="Arial Narrow"/>
        </w:rPr>
        <w:t>; M-40-24</w:t>
      </w: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  <w:b/>
          <w:sz w:val="48"/>
          <w:szCs w:val="48"/>
        </w:rPr>
        <w:t>5</w:t>
      </w:r>
    </w:p>
    <w:p w:rsidR="002706D9" w:rsidRPr="00DA44C3" w:rsidRDefault="002706D9" w:rsidP="009542EA">
      <w:pPr>
        <w:widowControl w:val="0"/>
        <w:spacing w:line="360" w:lineRule="auto"/>
        <w:rPr>
          <w:rFonts w:ascii="Arial Narrow" w:hAnsi="Arial Narrow"/>
        </w:rPr>
      </w:pPr>
    </w:p>
    <w:p w:rsidR="002706D9" w:rsidRPr="00DA44C3" w:rsidRDefault="002706D9" w:rsidP="009542EA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>. Вергентность складчатой зоны ЮЗ-200, а угол падения осевых поверхностей 45</w:t>
      </w:r>
      <w:r w:rsidRPr="00DA44C3">
        <w:rPr>
          <w:rFonts w:ascii="Arial Narrow" w:hAnsi="Arial Narrow"/>
        </w:rPr>
        <w:sym w:font="Symbol" w:char="F0B0"/>
      </w:r>
      <w:r w:rsidRPr="00DA44C3">
        <w:rPr>
          <w:rFonts w:ascii="Arial Narrow" w:hAnsi="Arial Narrow"/>
        </w:rPr>
        <w:t>. Определите элементы залегания перевёрнутого крыла опрокинутой антиклинальной складки, если известно, что нормал</w:t>
      </w:r>
      <w:r>
        <w:rPr>
          <w:rFonts w:ascii="Arial Narrow" w:hAnsi="Arial Narrow"/>
        </w:rPr>
        <w:t>ьное крыло падает под углом 40º, а</w:t>
      </w:r>
      <w:r w:rsidRPr="008212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шарниры складок горизонтальные. </w:t>
      </w:r>
      <w:r>
        <w:rPr>
          <w:rFonts w:ascii="Arial Narrow" w:hAnsi="Arial Narrow"/>
          <w:b/>
          <w:sz w:val="48"/>
          <w:szCs w:val="48"/>
        </w:rPr>
        <w:t xml:space="preserve">0 </w:t>
      </w:r>
    </w:p>
    <w:p w:rsidR="002706D9" w:rsidRDefault="002706D9"/>
    <w:sectPr w:rsidR="002706D9" w:rsidSect="00D3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D8A"/>
    <w:rsid w:val="00032653"/>
    <w:rsid w:val="000F3EA4"/>
    <w:rsid w:val="00105370"/>
    <w:rsid w:val="00171BB9"/>
    <w:rsid w:val="00246726"/>
    <w:rsid w:val="002706D9"/>
    <w:rsid w:val="002B173C"/>
    <w:rsid w:val="002E7194"/>
    <w:rsid w:val="002E7AAB"/>
    <w:rsid w:val="003574C2"/>
    <w:rsid w:val="00464C0E"/>
    <w:rsid w:val="004A448B"/>
    <w:rsid w:val="004F7D8A"/>
    <w:rsid w:val="0050579E"/>
    <w:rsid w:val="0059639A"/>
    <w:rsid w:val="005A5676"/>
    <w:rsid w:val="005C485F"/>
    <w:rsid w:val="007D3F85"/>
    <w:rsid w:val="007E3C84"/>
    <w:rsid w:val="007F6F92"/>
    <w:rsid w:val="00814019"/>
    <w:rsid w:val="00821228"/>
    <w:rsid w:val="008D25AC"/>
    <w:rsid w:val="00933686"/>
    <w:rsid w:val="009542EA"/>
    <w:rsid w:val="00A15D8D"/>
    <w:rsid w:val="00B56CD5"/>
    <w:rsid w:val="00D32610"/>
    <w:rsid w:val="00DA44C3"/>
    <w:rsid w:val="00E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23528F6-5E8D-444E-8F1F-72CA7DB6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E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542EA"/>
    <w:pPr>
      <w:ind w:left="284" w:right="5670" w:hanging="284"/>
    </w:pPr>
  </w:style>
  <w:style w:type="paragraph" w:styleId="a4">
    <w:name w:val="Balloon Text"/>
    <w:basedOn w:val="a"/>
    <w:link w:val="a5"/>
    <w:uiPriority w:val="99"/>
    <w:semiHidden/>
    <w:rsid w:val="00814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140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Александр Тевелев</cp:lastModifiedBy>
  <cp:revision>8</cp:revision>
  <dcterms:created xsi:type="dcterms:W3CDTF">2020-03-27T08:56:00Z</dcterms:created>
  <dcterms:modified xsi:type="dcterms:W3CDTF">2020-03-28T18:31:00Z</dcterms:modified>
</cp:coreProperties>
</file>