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06" w:rsidRDefault="00FF4D06" w:rsidP="00FF4D06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FF4D06" w:rsidRPr="00425EA0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FF4D06" w:rsidRPr="00425EA0" w:rsidRDefault="00FF4D06" w:rsidP="00EA5CE6">
            <w:pPr>
              <w:widowControl w:val="0"/>
              <w:rPr>
                <w:rFonts w:ascii="Arial Narrow" w:hAnsi="Arial Narrow"/>
              </w:rPr>
            </w:pPr>
            <w:proofErr w:type="spellStart"/>
            <w:r w:rsidRPr="00425EA0">
              <w:rPr>
                <w:rFonts w:ascii="Arial Narrow" w:hAnsi="Arial Narrow"/>
              </w:rPr>
              <w:t>Торлопова</w:t>
            </w:r>
            <w:proofErr w:type="spellEnd"/>
            <w:r w:rsidRPr="00425EA0">
              <w:rPr>
                <w:rFonts w:ascii="Arial Narrow" w:hAnsi="Arial Narrow"/>
              </w:rPr>
              <w:t xml:space="preserve"> П.Е.</w:t>
            </w:r>
          </w:p>
        </w:tc>
        <w:tc>
          <w:tcPr>
            <w:tcW w:w="3759" w:type="dxa"/>
            <w:shd w:val="clear" w:color="auto" w:fill="auto"/>
          </w:tcPr>
          <w:p w:rsidR="00FF4D06" w:rsidRPr="00425EA0" w:rsidRDefault="00FF4D06" w:rsidP="00EA5CE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FF4D06" w:rsidRPr="00425EA0" w:rsidRDefault="00FF4D06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Группа 202</w:t>
            </w:r>
          </w:p>
        </w:tc>
        <w:tc>
          <w:tcPr>
            <w:tcW w:w="1418" w:type="dxa"/>
            <w:shd w:val="clear" w:color="auto" w:fill="auto"/>
          </w:tcPr>
          <w:p w:rsidR="00FF4D06" w:rsidRPr="00425EA0" w:rsidRDefault="00FF4D06" w:rsidP="00EA5CE6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FF4D06" w:rsidRDefault="00FF4D06" w:rsidP="00FF4D06">
      <w:pPr>
        <w:widowControl w:val="0"/>
        <w:spacing w:line="360" w:lineRule="auto"/>
        <w:rPr>
          <w:rFonts w:ascii="Arial Narrow" w:hAnsi="Arial Narrow"/>
          <w:b/>
        </w:rPr>
      </w:pPr>
    </w:p>
    <w:p w:rsidR="00FF4D06" w:rsidRPr="00DA44C3" w:rsidRDefault="00FF4D06" w:rsidP="00FF4D06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28</w:t>
      </w:r>
    </w:p>
    <w:p w:rsidR="00FF4D06" w:rsidRPr="0084069D" w:rsidRDefault="00FF4D06" w:rsidP="00FF4D06">
      <w:pPr>
        <w:widowControl w:val="0"/>
        <w:spacing w:line="360" w:lineRule="auto"/>
        <w:rPr>
          <w:rFonts w:ascii="Arial Narrow" w:hAnsi="Arial Narrow"/>
          <w:b/>
          <w:color w:val="C00000"/>
          <w:sz w:val="40"/>
          <w:szCs w:val="40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  <w:r w:rsidR="0084069D" w:rsidRPr="0084069D">
        <w:rPr>
          <w:rFonts w:ascii="Arial Narrow" w:hAnsi="Arial Narrow"/>
          <w:b/>
          <w:color w:val="C00000"/>
          <w:sz w:val="40"/>
          <w:szCs w:val="40"/>
        </w:rPr>
        <w:t>2-</w:t>
      </w:r>
    </w:p>
    <w:p w:rsidR="00FF4D06" w:rsidRDefault="00FF4D06" w:rsidP="00FF4D06">
      <w:pPr>
        <w:widowControl w:val="0"/>
        <w:spacing w:line="360" w:lineRule="auto"/>
        <w:ind w:left="426"/>
        <w:rPr>
          <w:rFonts w:ascii="Arial Narrow" w:hAnsi="Arial Narrow"/>
        </w:rPr>
      </w:pPr>
      <w:r w:rsidRPr="006F1D94">
        <w:rPr>
          <w:rFonts w:ascii="Arial Narrow" w:hAnsi="Arial Narrow"/>
        </w:rPr>
        <w:t xml:space="preserve">– линия пересечения </w:t>
      </w:r>
      <w:r w:rsidRPr="00830CB4">
        <w:rPr>
          <w:rFonts w:ascii="Arial Narrow" w:hAnsi="Arial Narrow"/>
          <w:b/>
          <w:color w:val="C00000"/>
        </w:rPr>
        <w:t>поверхности пласта</w:t>
      </w:r>
      <w:r w:rsidRPr="006F1D94">
        <w:rPr>
          <w:rFonts w:ascii="Arial Narrow" w:hAnsi="Arial Narrow"/>
        </w:rPr>
        <w:t xml:space="preserve"> и </w:t>
      </w:r>
      <w:r w:rsidRPr="00830CB4">
        <w:rPr>
          <w:rFonts w:ascii="Arial Narrow" w:hAnsi="Arial Narrow"/>
          <w:b/>
          <w:color w:val="C00000"/>
        </w:rPr>
        <w:t>поверхности</w:t>
      </w:r>
      <w:r w:rsidRPr="006F1D94">
        <w:rPr>
          <w:rFonts w:ascii="Arial Narrow" w:hAnsi="Arial Narrow"/>
        </w:rPr>
        <w:t>, расположенной примерно посередине между двумя поверхностями перегиба одной складки.</w:t>
      </w:r>
    </w:p>
    <w:p w:rsidR="004F5288" w:rsidRPr="00830CB4" w:rsidRDefault="004F5288" w:rsidP="00FF4D06">
      <w:pPr>
        <w:widowControl w:val="0"/>
        <w:spacing w:line="360" w:lineRule="auto"/>
        <w:ind w:left="426"/>
        <w:rPr>
          <w:rFonts w:ascii="Arial Narrow" w:hAnsi="Arial Narrow"/>
          <w:b/>
          <w:color w:val="C00000"/>
        </w:rPr>
      </w:pPr>
      <w:r w:rsidRPr="00830CB4">
        <w:rPr>
          <w:rFonts w:ascii="Arial Narrow" w:hAnsi="Arial Narrow"/>
          <w:strike/>
          <w:color w:val="FF0000"/>
        </w:rPr>
        <w:t>Срединная линия(???)</w:t>
      </w:r>
      <w:r w:rsidR="00830CB4" w:rsidRPr="00830CB4">
        <w:rPr>
          <w:rFonts w:ascii="Arial Narrow" w:hAnsi="Arial Narrow"/>
          <w:color w:val="FF0000"/>
        </w:rPr>
        <w:t xml:space="preserve">  </w:t>
      </w:r>
      <w:r w:rsidR="00830CB4" w:rsidRPr="00830CB4">
        <w:rPr>
          <w:rFonts w:ascii="Arial Narrow" w:hAnsi="Arial Narrow"/>
          <w:b/>
          <w:color w:val="C00000"/>
        </w:rPr>
        <w:t>Шарнир</w:t>
      </w:r>
    </w:p>
    <w:p w:rsidR="00FF4D06" w:rsidRDefault="00FF4D06" w:rsidP="00FF4D06">
      <w:pPr>
        <w:widowControl w:val="0"/>
        <w:spacing w:line="360" w:lineRule="auto"/>
        <w:ind w:left="426"/>
        <w:rPr>
          <w:rFonts w:ascii="Arial Narrow" w:hAnsi="Arial Narrow"/>
        </w:rPr>
      </w:pPr>
      <w:r w:rsidRPr="006F1D94">
        <w:rPr>
          <w:rFonts w:ascii="Arial Narrow" w:hAnsi="Arial Narrow"/>
        </w:rPr>
        <w:t xml:space="preserve">– складка, в ядре которой выходит </w:t>
      </w:r>
      <w:proofErr w:type="spellStart"/>
      <w:r w:rsidRPr="006F1D94">
        <w:rPr>
          <w:rFonts w:ascii="Arial Narrow" w:hAnsi="Arial Narrow"/>
        </w:rPr>
        <w:t>гомерский</w:t>
      </w:r>
      <w:proofErr w:type="spellEnd"/>
      <w:r w:rsidRPr="006F1D94">
        <w:rPr>
          <w:rFonts w:ascii="Arial Narrow" w:hAnsi="Arial Narrow"/>
        </w:rPr>
        <w:t xml:space="preserve"> ярус, а на крыльях – </w:t>
      </w:r>
      <w:proofErr w:type="spellStart"/>
      <w:r w:rsidRPr="006F1D94">
        <w:rPr>
          <w:rFonts w:ascii="Arial Narrow" w:hAnsi="Arial Narrow"/>
        </w:rPr>
        <w:t>шейнвудский</w:t>
      </w:r>
      <w:proofErr w:type="spellEnd"/>
      <w:r w:rsidRPr="006F1D94">
        <w:rPr>
          <w:rFonts w:ascii="Arial Narrow" w:hAnsi="Arial Narrow"/>
        </w:rPr>
        <w:t xml:space="preserve"> ярус.</w:t>
      </w:r>
    </w:p>
    <w:p w:rsidR="004F5288" w:rsidRPr="00830CB4" w:rsidRDefault="004F5288" w:rsidP="00FF4D06">
      <w:pPr>
        <w:widowControl w:val="0"/>
        <w:spacing w:line="360" w:lineRule="auto"/>
        <w:ind w:left="426"/>
        <w:rPr>
          <w:rFonts w:ascii="Arial Narrow" w:hAnsi="Arial Narrow"/>
          <w:b/>
          <w:color w:val="C00000"/>
        </w:rPr>
      </w:pPr>
      <w:r w:rsidRPr="00830CB4">
        <w:rPr>
          <w:rFonts w:ascii="Arial Narrow" w:hAnsi="Arial Narrow"/>
          <w:b/>
          <w:color w:val="C00000"/>
        </w:rPr>
        <w:t>Синклинальная складка</w:t>
      </w:r>
    </w:p>
    <w:p w:rsidR="00FF4D06" w:rsidRDefault="00FF4D06" w:rsidP="00FF4D06">
      <w:pPr>
        <w:widowControl w:val="0"/>
        <w:spacing w:line="360" w:lineRule="auto"/>
        <w:ind w:left="426"/>
        <w:rPr>
          <w:rFonts w:ascii="Arial Narrow" w:hAnsi="Arial Narrow"/>
        </w:rPr>
      </w:pPr>
      <w:r w:rsidRPr="006F1D94">
        <w:rPr>
          <w:rFonts w:ascii="Arial Narrow" w:hAnsi="Arial Narrow"/>
        </w:rPr>
        <w:t xml:space="preserve">– </w:t>
      </w:r>
      <w:r w:rsidRPr="00830CB4">
        <w:rPr>
          <w:rFonts w:ascii="Arial Narrow" w:hAnsi="Arial Narrow"/>
          <w:b/>
          <w:color w:val="C00000"/>
        </w:rPr>
        <w:t>замыкание</w:t>
      </w:r>
      <w:r w:rsidRPr="006F1D94">
        <w:rPr>
          <w:rFonts w:ascii="Arial Narrow" w:hAnsi="Arial Narrow"/>
        </w:rPr>
        <w:t xml:space="preserve"> синклинали, в которой залегание слоев перевернуто.</w:t>
      </w:r>
    </w:p>
    <w:p w:rsidR="004F5288" w:rsidRPr="00830CB4" w:rsidRDefault="004F5288" w:rsidP="00FF4D06">
      <w:pPr>
        <w:widowControl w:val="0"/>
        <w:spacing w:line="360" w:lineRule="auto"/>
        <w:ind w:left="426"/>
        <w:rPr>
          <w:rFonts w:ascii="Arial Narrow" w:hAnsi="Arial Narrow"/>
          <w:strike/>
          <w:color w:val="FF0000"/>
        </w:rPr>
      </w:pPr>
      <w:proofErr w:type="spellStart"/>
      <w:r w:rsidRPr="00830CB4">
        <w:rPr>
          <w:rFonts w:ascii="Arial Narrow" w:hAnsi="Arial Narrow"/>
          <w:strike/>
          <w:color w:val="FF0000"/>
        </w:rPr>
        <w:t>Синклиналь-антиформа</w:t>
      </w:r>
      <w:proofErr w:type="spellEnd"/>
      <w:r w:rsidR="00830CB4" w:rsidRPr="00830CB4">
        <w:rPr>
          <w:rFonts w:ascii="Arial Narrow" w:hAnsi="Arial Narrow"/>
          <w:b/>
          <w:color w:val="C00000"/>
        </w:rPr>
        <w:t xml:space="preserve"> </w:t>
      </w:r>
      <w:r w:rsidR="00830CB4">
        <w:rPr>
          <w:rFonts w:ascii="Arial Narrow" w:hAnsi="Arial Narrow"/>
          <w:b/>
          <w:color w:val="C00000"/>
        </w:rPr>
        <w:t xml:space="preserve"> </w:t>
      </w:r>
      <w:proofErr w:type="spellStart"/>
      <w:r w:rsidR="00830CB4">
        <w:rPr>
          <w:rFonts w:ascii="Arial Narrow" w:hAnsi="Arial Narrow"/>
          <w:b/>
          <w:color w:val="C00000"/>
        </w:rPr>
        <w:t>Периклиналь</w:t>
      </w:r>
      <w:proofErr w:type="spellEnd"/>
    </w:p>
    <w:p w:rsidR="00FF4D06" w:rsidRPr="00DA44C3" w:rsidRDefault="00FF4D06" w:rsidP="00FF4D06">
      <w:pPr>
        <w:widowControl w:val="0"/>
        <w:spacing w:line="360" w:lineRule="auto"/>
        <w:ind w:left="425"/>
        <w:rPr>
          <w:rFonts w:ascii="Arial Narrow" w:hAnsi="Arial Narrow"/>
        </w:rPr>
      </w:pPr>
    </w:p>
    <w:p w:rsidR="00FF4D06" w:rsidRPr="00DA44C3" w:rsidRDefault="00FF4D06" w:rsidP="00FF4D06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F4D06" w:rsidRPr="00246726" w:rsidTr="00EA5CE6">
        <w:trPr>
          <w:trHeight w:val="3462"/>
        </w:trPr>
        <w:tc>
          <w:tcPr>
            <w:tcW w:w="4785" w:type="dxa"/>
          </w:tcPr>
          <w:p w:rsidR="00FF4D06" w:rsidRDefault="00FF4D06" w:rsidP="00EA5CE6">
            <w:pPr>
              <w:ind w:right="-111"/>
              <w:rPr>
                <w:rFonts w:ascii="Arial Narrow" w:hAnsi="Arial Narrow"/>
              </w:rPr>
            </w:pPr>
          </w:p>
          <w:p w:rsidR="00FF4D06" w:rsidRPr="00FF4D06" w:rsidRDefault="00FF4D06" w:rsidP="00EA5CE6">
            <w:pPr>
              <w:ind w:right="-111"/>
              <w:rPr>
                <w:rFonts w:ascii="Arial Narrow" w:hAnsi="Arial Narrow"/>
              </w:rPr>
            </w:pPr>
          </w:p>
          <w:p w:rsidR="00FF4D06" w:rsidRPr="00FF4D06" w:rsidRDefault="00FF4D06" w:rsidP="00EA5CE6">
            <w:pPr>
              <w:ind w:right="-111"/>
              <w:rPr>
                <w:rFonts w:ascii="Arial Narrow" w:hAnsi="Arial Narrow"/>
              </w:rPr>
            </w:pPr>
          </w:p>
          <w:p w:rsidR="00FF4D06" w:rsidRDefault="00FF4D06" w:rsidP="00EA5CE6">
            <w:pPr>
              <w:ind w:right="-111"/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В центре района плоская вершина высокого крутого, округлого в плане холма со склонами одинаковой крутизны бронируется  горизонтально залегающими </w:t>
            </w:r>
            <w:proofErr w:type="spellStart"/>
            <w:r w:rsidRPr="00246726">
              <w:rPr>
                <w:rFonts w:ascii="Arial Narrow" w:hAnsi="Arial Narrow"/>
              </w:rPr>
              <w:t>риолитовыми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туфами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базарской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 </w:t>
            </w:r>
            <w:r>
              <w:rPr>
                <w:rFonts w:ascii="Arial Narrow" w:hAnsi="Arial Narrow"/>
              </w:rPr>
              <w:t>башкирского яруса</w:t>
            </w:r>
            <w:r w:rsidRPr="00246726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Туфы</w:t>
            </w:r>
            <w:r w:rsidRPr="00246726">
              <w:rPr>
                <w:rFonts w:ascii="Arial Narrow" w:hAnsi="Arial Narrow"/>
              </w:rPr>
              <w:t xml:space="preserve"> перекрывают контакт известняков </w:t>
            </w:r>
            <w:proofErr w:type="spellStart"/>
            <w:r>
              <w:rPr>
                <w:rFonts w:ascii="Arial Narrow" w:hAnsi="Arial Narrow"/>
              </w:rPr>
              <w:t>красовской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 (</w:t>
            </w:r>
            <w:proofErr w:type="spellStart"/>
            <w:r w:rsidRPr="00246726">
              <w:rPr>
                <w:rFonts w:ascii="Arial Narrow" w:hAnsi="Arial Narrow"/>
              </w:rPr>
              <w:t>АзПд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С-0</w:t>
            </w:r>
            <w:r w:rsidRPr="00246726">
              <w:rPr>
                <w:rFonts w:ascii="Arial Narrow" w:hAnsi="Arial Narrow"/>
              </w:rPr>
              <w:t xml:space="preserve"> </w:t>
            </w:r>
            <w:r w:rsidRPr="00246726">
              <w:rPr>
                <w:rFonts w:ascii="Arial Narrow" w:hAnsi="Arial Narrow"/>
              </w:rPr>
              <w:sym w:font="Symbol" w:char="F0D0"/>
            </w:r>
            <w:r>
              <w:rPr>
                <w:rFonts w:ascii="Arial Narrow" w:hAnsi="Arial Narrow"/>
              </w:rPr>
              <w:t>1</w:t>
            </w:r>
            <w:r w:rsidRPr="00246726">
              <w:rPr>
                <w:rFonts w:ascii="Arial Narrow" w:hAnsi="Arial Narrow"/>
              </w:rPr>
              <w:t xml:space="preserve">0) </w:t>
            </w:r>
            <w:proofErr w:type="spellStart"/>
            <w:r>
              <w:rPr>
                <w:rFonts w:ascii="Arial Narrow" w:hAnsi="Arial Narrow"/>
              </w:rPr>
              <w:t>фамена</w:t>
            </w:r>
            <w:proofErr w:type="spellEnd"/>
            <w:r>
              <w:rPr>
                <w:rFonts w:ascii="Arial Narrow" w:hAnsi="Arial Narrow"/>
              </w:rPr>
              <w:t xml:space="preserve">, залегающих на </w:t>
            </w:r>
            <w:r w:rsidRPr="00246726">
              <w:rPr>
                <w:rFonts w:ascii="Arial Narrow" w:hAnsi="Arial Narrow"/>
              </w:rPr>
              <w:t>базальта</w:t>
            </w:r>
            <w:r>
              <w:rPr>
                <w:rFonts w:ascii="Arial Narrow" w:hAnsi="Arial Narrow"/>
              </w:rPr>
              <w:t>х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жилинской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="00930E18" w:rsidRPr="00930E18">
              <w:rPr>
                <w:rFonts w:ascii="Arial Narrow" w:hAnsi="Arial Narrow"/>
                <w:color w:val="C00000"/>
              </w:rPr>
              <w:t>(</w:t>
            </w:r>
            <w:proofErr w:type="spellStart"/>
            <w:r w:rsidR="00930E18" w:rsidRPr="00930E18">
              <w:rPr>
                <w:rFonts w:ascii="GeoInd" w:hAnsi="GeoInd"/>
                <w:color w:val="C00000"/>
              </w:rPr>
              <w:t>RF¥</w:t>
            </w:r>
            <w:r w:rsidR="00930E18">
              <w:rPr>
                <w:rFonts w:ascii="GeoInd" w:hAnsi="GeoInd"/>
                <w:i/>
                <w:color w:val="C00000"/>
              </w:rPr>
              <w:t>zl</w:t>
            </w:r>
            <w:proofErr w:type="spellEnd"/>
            <w:r w:rsidR="00930E18" w:rsidRPr="00930E18">
              <w:rPr>
                <w:rFonts w:ascii="GeoInd" w:hAnsi="GeoInd"/>
                <w:color w:val="C00000"/>
              </w:rPr>
              <w:t>)</w:t>
            </w:r>
            <w:r w:rsidR="00930E18" w:rsidRPr="00930E18">
              <w:rPr>
                <w:rFonts w:ascii="Arial Narrow" w:hAnsi="Arial Narrow"/>
              </w:rPr>
              <w:t xml:space="preserve"> </w:t>
            </w:r>
            <w:r w:rsidRPr="00246726">
              <w:rPr>
                <w:rFonts w:ascii="Arial Narrow" w:hAnsi="Arial Narrow"/>
              </w:rPr>
              <w:t>свиты и конгломерата</w:t>
            </w:r>
            <w:r>
              <w:rPr>
                <w:rFonts w:ascii="Arial Narrow" w:hAnsi="Arial Narrow"/>
              </w:rPr>
              <w:t>х</w:t>
            </w:r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ма</w:t>
            </w:r>
            <w:r w:rsidRPr="00246726">
              <w:rPr>
                <w:rFonts w:ascii="Arial Narrow" w:hAnsi="Arial Narrow"/>
              </w:rPr>
              <w:t xml:space="preserve">йской </w:t>
            </w:r>
            <w:r w:rsidR="00930E18" w:rsidRPr="00930E18">
              <w:rPr>
                <w:rFonts w:ascii="Arial Narrow" w:hAnsi="Arial Narrow"/>
                <w:color w:val="C00000"/>
              </w:rPr>
              <w:t>(</w:t>
            </w:r>
            <w:proofErr w:type="spellStart"/>
            <w:r w:rsidR="00930E18" w:rsidRPr="00930E18">
              <w:rPr>
                <w:rFonts w:ascii="GeoInd" w:hAnsi="GeoInd"/>
                <w:color w:val="C00000"/>
              </w:rPr>
              <w:t>RF¥</w:t>
            </w:r>
            <w:r w:rsidR="00930E18" w:rsidRPr="00930E18">
              <w:rPr>
                <w:rFonts w:ascii="GeoInd" w:hAnsi="GeoInd"/>
                <w:i/>
                <w:color w:val="C00000"/>
              </w:rPr>
              <w:t>ms</w:t>
            </w:r>
            <w:proofErr w:type="spellEnd"/>
            <w:r w:rsidR="00930E18" w:rsidRPr="00930E18">
              <w:rPr>
                <w:rFonts w:ascii="GeoInd" w:hAnsi="GeoInd"/>
                <w:color w:val="C00000"/>
              </w:rPr>
              <w:t>)</w:t>
            </w:r>
            <w:r w:rsidR="00930E18" w:rsidRPr="00930E18">
              <w:rPr>
                <w:rFonts w:ascii="Arial Narrow" w:hAnsi="Arial Narrow"/>
              </w:rPr>
              <w:t xml:space="preserve"> </w:t>
            </w:r>
            <w:r w:rsidRPr="00246726">
              <w:rPr>
                <w:rFonts w:ascii="Arial Narrow" w:hAnsi="Arial Narrow"/>
              </w:rPr>
              <w:t xml:space="preserve">свиты </w:t>
            </w:r>
            <w:r>
              <w:rPr>
                <w:rFonts w:ascii="Arial Narrow" w:hAnsi="Arial Narrow"/>
              </w:rPr>
              <w:t>среднего рифея</w:t>
            </w:r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 w:rsidRPr="00246726">
              <w:rPr>
                <w:rFonts w:ascii="Arial Narrow" w:hAnsi="Arial Narrow"/>
              </w:rPr>
              <w:t>АзПд</w:t>
            </w:r>
            <w:proofErr w:type="spellEnd"/>
            <w:r w:rsidRPr="00246726">
              <w:rPr>
                <w:rFonts w:ascii="Arial Narrow" w:hAnsi="Arial Narrow"/>
              </w:rPr>
              <w:t xml:space="preserve"> В</w:t>
            </w:r>
            <w:r w:rsidRPr="00246726">
              <w:rPr>
                <w:rFonts w:ascii="Arial Narrow" w:hAnsi="Arial Narrow"/>
              </w:rPr>
              <w:noBreakHyphen/>
              <w:t xml:space="preserve">90 </w:t>
            </w:r>
            <w:r w:rsidRPr="00246726">
              <w:rPr>
                <w:rFonts w:ascii="Arial Narrow" w:hAnsi="Arial Narrow"/>
              </w:rPr>
              <w:sym w:font="Symbol" w:char="F0D0"/>
            </w:r>
            <w:r w:rsidRPr="00246726">
              <w:rPr>
                <w:rFonts w:ascii="Arial Narrow" w:hAnsi="Arial Narrow"/>
              </w:rPr>
              <w:t>10).</w:t>
            </w:r>
          </w:p>
          <w:p w:rsidR="00FF4D06" w:rsidRPr="00246726" w:rsidRDefault="00930E18" w:rsidP="00EA5CE6">
            <w:pPr>
              <w:ind w:right="-111"/>
              <w:rPr>
                <w:rFonts w:ascii="Arial Narrow" w:hAnsi="Arial Narrow"/>
              </w:rPr>
            </w:pPr>
            <w:r w:rsidRPr="0084069D">
              <w:rPr>
                <w:rFonts w:ascii="Arial Narrow" w:hAnsi="Arial Narrow"/>
                <w:b/>
                <w:color w:val="C00000"/>
                <w:sz w:val="40"/>
                <w:szCs w:val="40"/>
              </w:rPr>
              <w:t>2-</w:t>
            </w:r>
          </w:p>
        </w:tc>
        <w:tc>
          <w:tcPr>
            <w:tcW w:w="4786" w:type="dxa"/>
            <w:vAlign w:val="center"/>
          </w:tcPr>
          <w:p w:rsidR="00FF4D06" w:rsidRPr="00246726" w:rsidRDefault="008E5E36" w:rsidP="00EA5CE6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>
                  <wp:extent cx="1916583" cy="1992236"/>
                  <wp:effectExtent l="0" t="0" r="0" b="0"/>
                  <wp:docPr id="1" name="Рисунок 1" descr="https://sun9-64.userapi.com/c855028/v855028987/22ae96/NPj-2xFj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64.userapi.com/c855028/v855028987/22ae96/NPj-2xFjo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622" t="5498" r="12028" b="13059"/>
                          <a:stretch/>
                        </pic:blipFill>
                        <pic:spPr bwMode="auto">
                          <a:xfrm>
                            <a:off x="0" y="0"/>
                            <a:ext cx="1916569" cy="199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D06" w:rsidRPr="00DA44C3" w:rsidRDefault="009B6F6B" w:rsidP="00FF4D06">
      <w:pPr>
        <w:widowControl w:val="0"/>
        <w:spacing w:line="360" w:lineRule="auto"/>
        <w:ind w:right="5811"/>
        <w:rPr>
          <w:rFonts w:ascii="Arial Narrow" w:hAnsi="Arial Narrow"/>
        </w:rPr>
      </w:pPr>
      <w:bookmarkStart w:id="0" w:name="_GoBack"/>
      <w:r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9.25pt;margin-top:6.75pt;width:154.5pt;height:89.65pt;z-index:251660288;mso-position-horizontal-relative:text;mso-position-vertical-relative:text">
            <v:imagedata r:id="rId5" o:title=""/>
            <w10:wrap type="square"/>
          </v:shape>
          <o:OLEObject Type="Embed" ProgID="CorelDRAW.Graphic.13" ShapeID="_x0000_s1026" DrawAspect="Content" ObjectID="_1648324437" r:id="rId6"/>
        </w:pict>
      </w:r>
      <w:bookmarkEnd w:id="0"/>
    </w:p>
    <w:p w:rsidR="00FF4D06" w:rsidRPr="00DA44C3" w:rsidRDefault="00FF4D06" w:rsidP="00FF4D06">
      <w:pPr>
        <w:widowControl w:val="0"/>
        <w:spacing w:line="360" w:lineRule="auto"/>
        <w:ind w:right="5811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>. По схематической карте (масштаб 1:2 000) определите вертикальную мощность и элементы залегания слоя и вынесите последние на карту в виде знака.</w:t>
      </w:r>
    </w:p>
    <w:p w:rsidR="00FF4D06" w:rsidRPr="00DA44C3" w:rsidRDefault="00930E18" w:rsidP="00FF4D06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color w:val="C00000"/>
          <w:sz w:val="40"/>
          <w:szCs w:val="40"/>
        </w:rPr>
        <w:t>0</w:t>
      </w:r>
    </w:p>
    <w:p w:rsidR="00FF4D06" w:rsidRPr="00DA44C3" w:rsidRDefault="00FF4D06" w:rsidP="00FF4D06">
      <w:pPr>
        <w:widowControl w:val="0"/>
        <w:spacing w:line="360" w:lineRule="auto"/>
        <w:rPr>
          <w:rFonts w:ascii="Arial Narrow" w:hAnsi="Arial Narrow"/>
        </w:rPr>
      </w:pPr>
    </w:p>
    <w:p w:rsidR="00FF4D06" w:rsidRDefault="00FF4D06" w:rsidP="00FF4D06">
      <w:pPr>
        <w:widowControl w:val="0"/>
        <w:spacing w:line="360" w:lineRule="auto"/>
        <w:rPr>
          <w:rFonts w:ascii="Arial Narrow" w:hAnsi="Arial Narrow"/>
        </w:rPr>
      </w:pPr>
    </w:p>
    <w:p w:rsidR="00FF4D06" w:rsidRDefault="00FF4D06" w:rsidP="00FF4D06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 xml:space="preserve">. У вас на столе лежит лист геологической карты с номенклатурой </w:t>
      </w:r>
      <w:r>
        <w:rPr>
          <w:rFonts w:ascii="Arial Narrow" w:hAnsi="Arial Narrow"/>
          <w:lang w:val="en-US"/>
        </w:rPr>
        <w:t>N</w:t>
      </w:r>
      <w:r w:rsidRPr="00DA44C3">
        <w:rPr>
          <w:rFonts w:ascii="Arial Narrow" w:hAnsi="Arial Narrow"/>
        </w:rPr>
        <w:t>-2</w:t>
      </w:r>
      <w:r>
        <w:rPr>
          <w:rFonts w:ascii="Arial Narrow" w:hAnsi="Arial Narrow"/>
        </w:rPr>
        <w:t>7</w:t>
      </w:r>
      <w:r w:rsidRPr="00DA44C3">
        <w:rPr>
          <w:rFonts w:ascii="Arial Narrow" w:hAnsi="Arial Narrow"/>
        </w:rPr>
        <w:t>-XXI</w:t>
      </w:r>
      <w:r>
        <w:rPr>
          <w:rFonts w:ascii="Arial Narrow" w:hAnsi="Arial Narrow"/>
        </w:rPr>
        <w:t>V</w:t>
      </w:r>
      <w:r w:rsidRPr="00DA44C3">
        <w:rPr>
          <w:rFonts w:ascii="Arial Narrow" w:hAnsi="Arial Narrow"/>
        </w:rPr>
        <w:t>. Какой у неё масштаб</w:t>
      </w:r>
      <w:r>
        <w:rPr>
          <w:rFonts w:ascii="Arial Narrow" w:hAnsi="Arial Narrow"/>
        </w:rPr>
        <w:t>, какой лист расположен северо-</w:t>
      </w:r>
      <w:r w:rsidRPr="00DF46DB">
        <w:rPr>
          <w:rFonts w:ascii="Arial Narrow" w:hAnsi="Arial Narrow"/>
        </w:rPr>
        <w:t>восточ</w:t>
      </w:r>
      <w:r>
        <w:rPr>
          <w:rFonts w:ascii="Arial Narrow" w:hAnsi="Arial Narrow"/>
        </w:rPr>
        <w:t>нее</w:t>
      </w:r>
      <w:r w:rsidRPr="00DA44C3">
        <w:rPr>
          <w:rFonts w:ascii="Arial Narrow" w:hAnsi="Arial Narrow"/>
        </w:rPr>
        <w:t>?</w:t>
      </w:r>
      <w:r w:rsidR="00930E18" w:rsidRPr="00930E18">
        <w:rPr>
          <w:rFonts w:ascii="Arial Narrow" w:hAnsi="Arial Narrow"/>
          <w:b/>
          <w:color w:val="C00000"/>
          <w:sz w:val="40"/>
          <w:szCs w:val="40"/>
        </w:rPr>
        <w:t xml:space="preserve"> </w:t>
      </w:r>
      <w:r w:rsidR="00930E18">
        <w:rPr>
          <w:rFonts w:ascii="Arial Narrow" w:hAnsi="Arial Narrow"/>
          <w:b/>
          <w:color w:val="C00000"/>
          <w:sz w:val="40"/>
          <w:szCs w:val="40"/>
        </w:rPr>
        <w:t>5</w:t>
      </w:r>
    </w:p>
    <w:p w:rsidR="004F5288" w:rsidRPr="00930E18" w:rsidRDefault="004F5288" w:rsidP="00FF4D06">
      <w:pPr>
        <w:widowControl w:val="0"/>
        <w:spacing w:line="360" w:lineRule="auto"/>
        <w:rPr>
          <w:rFonts w:ascii="Arial Narrow" w:hAnsi="Arial Narrow"/>
          <w:b/>
          <w:color w:val="C00000"/>
        </w:rPr>
      </w:pPr>
      <w:r w:rsidRPr="00930E18">
        <w:rPr>
          <w:rFonts w:ascii="Arial Narrow" w:hAnsi="Arial Narrow"/>
          <w:b/>
          <w:color w:val="C00000"/>
        </w:rPr>
        <w:t>Масштаб: 1:200000</w:t>
      </w:r>
    </w:p>
    <w:p w:rsidR="00930E18" w:rsidRPr="00DA44C3" w:rsidRDefault="004F5288" w:rsidP="00930E18">
      <w:pPr>
        <w:widowControl w:val="0"/>
        <w:spacing w:line="360" w:lineRule="auto"/>
        <w:rPr>
          <w:rFonts w:ascii="Arial Narrow" w:hAnsi="Arial Narrow"/>
        </w:rPr>
      </w:pPr>
      <w:r w:rsidRPr="00930E18">
        <w:rPr>
          <w:rFonts w:ascii="Arial Narrow" w:hAnsi="Arial Narrow"/>
          <w:b/>
          <w:color w:val="C00000"/>
        </w:rPr>
        <w:t xml:space="preserve">Лист: </w:t>
      </w:r>
      <w:r w:rsidRPr="00930E18">
        <w:rPr>
          <w:rFonts w:ascii="Arial Narrow" w:hAnsi="Arial Narrow"/>
          <w:b/>
          <w:color w:val="C00000"/>
          <w:lang w:val="en-US"/>
        </w:rPr>
        <w:t>N</w:t>
      </w:r>
      <w:r w:rsidRPr="00930E18">
        <w:rPr>
          <w:rFonts w:ascii="Arial Narrow" w:hAnsi="Arial Narrow"/>
          <w:b/>
          <w:color w:val="C00000"/>
        </w:rPr>
        <w:t>-28-</w:t>
      </w:r>
      <w:r w:rsidRPr="00930E18">
        <w:rPr>
          <w:rFonts w:ascii="Arial Narrow" w:hAnsi="Arial Narrow"/>
          <w:b/>
          <w:color w:val="C00000"/>
          <w:lang w:val="en-US"/>
        </w:rPr>
        <w:t>XIII</w:t>
      </w:r>
    </w:p>
    <w:p w:rsidR="004F5288" w:rsidRPr="00930E18" w:rsidRDefault="004F5288" w:rsidP="00FF4D06">
      <w:pPr>
        <w:widowControl w:val="0"/>
        <w:spacing w:line="360" w:lineRule="auto"/>
        <w:rPr>
          <w:rFonts w:ascii="Arial Narrow" w:hAnsi="Arial Narrow"/>
          <w:b/>
          <w:color w:val="C00000"/>
        </w:rPr>
      </w:pPr>
    </w:p>
    <w:p w:rsidR="00FF4D06" w:rsidRPr="00DA44C3" w:rsidRDefault="00FF4D06" w:rsidP="00FF4D06">
      <w:pPr>
        <w:widowControl w:val="0"/>
        <w:spacing w:line="360" w:lineRule="auto"/>
        <w:rPr>
          <w:rFonts w:ascii="Arial Narrow" w:hAnsi="Arial Narrow"/>
          <w:b/>
        </w:rPr>
      </w:pPr>
    </w:p>
    <w:p w:rsidR="009038D4" w:rsidRPr="009038D4" w:rsidRDefault="00FF4D06" w:rsidP="00FF4D06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>. В точке А обнажается подошва пласта (</w:t>
      </w:r>
      <w:proofErr w:type="spellStart"/>
      <w:r w:rsidRPr="00DA44C3">
        <w:rPr>
          <w:rFonts w:ascii="Arial Narrow" w:hAnsi="Arial Narrow"/>
        </w:rPr>
        <w:t>АзПд</w:t>
      </w:r>
      <w:proofErr w:type="spellEnd"/>
      <w:r w:rsidRPr="00DA44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В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9</w:t>
      </w:r>
      <w:r w:rsidRPr="00DA44C3">
        <w:rPr>
          <w:rFonts w:ascii="Arial Narrow" w:hAnsi="Arial Narrow"/>
        </w:rPr>
        <w:t xml:space="preserve">0 </w:t>
      </w:r>
      <w:r w:rsidRPr="00DA44C3">
        <w:rPr>
          <w:rFonts w:ascii="Arial Narrow" w:hAnsi="Arial Narrow"/>
        </w:rPr>
        <w:sym w:font="Symbol" w:char="F0D0"/>
      </w:r>
      <w:r w:rsidRPr="00DA44C3">
        <w:rPr>
          <w:rFonts w:ascii="Arial Narrow" w:hAnsi="Arial Narrow"/>
        </w:rPr>
        <w:t xml:space="preserve">30), слагающего </w:t>
      </w:r>
      <w:r>
        <w:rPr>
          <w:rFonts w:ascii="Arial Narrow" w:hAnsi="Arial Narrow"/>
        </w:rPr>
        <w:t>восточное</w:t>
      </w:r>
      <w:r w:rsidRPr="00DA44C3">
        <w:rPr>
          <w:rFonts w:ascii="Arial Narrow" w:hAnsi="Arial Narrow"/>
        </w:rPr>
        <w:t xml:space="preserve"> крыло опрокинутой антиклинальной </w:t>
      </w:r>
      <w:r w:rsidRPr="00DA44C3">
        <w:rPr>
          <w:rFonts w:ascii="Arial Narrow" w:hAnsi="Arial Narrow"/>
        </w:rPr>
        <w:lastRenderedPageBreak/>
        <w:t xml:space="preserve">складки. На какой глубине скважина вскроет эту же границу, но уже на </w:t>
      </w:r>
      <w:r>
        <w:rPr>
          <w:rFonts w:ascii="Arial Narrow" w:hAnsi="Arial Narrow"/>
        </w:rPr>
        <w:t>западном</w:t>
      </w:r>
      <w:r w:rsidRPr="00DA44C3">
        <w:rPr>
          <w:rFonts w:ascii="Arial Narrow" w:hAnsi="Arial Narrow"/>
        </w:rPr>
        <w:t xml:space="preserve"> крыле, если её заложить на осевой линии складки. Расстояние от точки А до скважины равно </w:t>
      </w:r>
      <w:smartTag w:uri="urn:schemas-microsoft-com:office:smarttags" w:element="metricconverter">
        <w:smartTagPr>
          <w:attr w:name="ProductID" w:val="184 м"/>
        </w:smartTagPr>
        <w:r w:rsidRPr="00DA44C3">
          <w:rPr>
            <w:rFonts w:ascii="Arial Narrow" w:hAnsi="Arial Narrow"/>
          </w:rPr>
          <w:t>184 м</w:t>
        </w:r>
      </w:smartTag>
      <w:r w:rsidRPr="00DA44C3">
        <w:rPr>
          <w:rFonts w:ascii="Arial Narrow" w:hAnsi="Arial Narrow"/>
        </w:rPr>
        <w:t>. Угол падения осевой поверхности 45º. Рельеф</w:t>
      </w:r>
      <w:r>
        <w:rPr>
          <w:rFonts w:ascii="Arial Narrow" w:hAnsi="Arial Narrow"/>
        </w:rPr>
        <w:t>ом</w:t>
      </w:r>
      <w:r w:rsidRPr="00DA44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пренебречь</w:t>
      </w:r>
      <w:r w:rsidRPr="00DA44C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0F3EA4">
        <w:rPr>
          <w:rFonts w:ascii="Arial Narrow" w:hAnsi="Arial Narrow"/>
        </w:rPr>
        <w:t>Ш</w:t>
      </w:r>
      <w:r>
        <w:rPr>
          <w:rFonts w:ascii="Arial Narrow" w:hAnsi="Arial Narrow"/>
        </w:rPr>
        <w:t>арнир горизонтальный.</w:t>
      </w:r>
      <w:r w:rsidR="009038D4">
        <w:rPr>
          <w:rFonts w:ascii="Arial Narrow" w:hAnsi="Arial Narrow"/>
        </w:rPr>
        <w:t xml:space="preserve"> </w:t>
      </w:r>
      <w:r w:rsidR="009038D4">
        <w:rPr>
          <w:rFonts w:ascii="Arial Narrow" w:hAnsi="Arial Narrow"/>
          <w:color w:val="1F497D" w:themeColor="text2"/>
          <w:lang w:val="en-US"/>
        </w:rPr>
        <w:t>H</w:t>
      </w:r>
      <w:r w:rsidR="009038D4" w:rsidRPr="009038D4">
        <w:rPr>
          <w:rFonts w:ascii="Arial Narrow" w:hAnsi="Arial Narrow"/>
          <w:color w:val="1F497D" w:themeColor="text2"/>
        </w:rPr>
        <w:t xml:space="preserve">=184 </w:t>
      </w:r>
      <w:r w:rsidR="009038D4">
        <w:rPr>
          <w:rFonts w:ascii="Arial Narrow" w:hAnsi="Arial Narrow"/>
          <w:color w:val="1F497D" w:themeColor="text2"/>
        </w:rPr>
        <w:t xml:space="preserve">м </w:t>
      </w:r>
      <w:r w:rsidR="009038D4" w:rsidRPr="009038D4">
        <w:rPr>
          <w:rFonts w:ascii="Arial Narrow" w:hAnsi="Arial Narrow"/>
          <w:color w:val="1F497D" w:themeColor="text2"/>
        </w:rPr>
        <w:t>(см. рис на следующей странице)</w:t>
      </w:r>
      <w:r w:rsidR="00930E18" w:rsidRPr="00930E18">
        <w:rPr>
          <w:rFonts w:ascii="Arial Narrow" w:hAnsi="Arial Narrow"/>
          <w:b/>
          <w:color w:val="C00000"/>
          <w:sz w:val="40"/>
          <w:szCs w:val="40"/>
        </w:rPr>
        <w:t xml:space="preserve"> </w:t>
      </w:r>
      <w:r w:rsidR="00930E18">
        <w:rPr>
          <w:rFonts w:ascii="Arial Narrow" w:hAnsi="Arial Narrow"/>
          <w:b/>
          <w:color w:val="C00000"/>
          <w:sz w:val="40"/>
          <w:szCs w:val="40"/>
        </w:rPr>
        <w:t>5</w:t>
      </w:r>
    </w:p>
    <w:p w:rsidR="009038D4" w:rsidRPr="00DA44C3" w:rsidRDefault="009038D4" w:rsidP="00FF4D06">
      <w:pPr>
        <w:widowControl w:val="0"/>
        <w:spacing w:line="360" w:lineRule="auto"/>
        <w:rPr>
          <w:rFonts w:ascii="Arial Narrow" w:hAnsi="Arial Narrow"/>
        </w:rPr>
      </w:pPr>
      <w:r>
        <w:rPr>
          <w:noProof/>
        </w:rPr>
        <w:drawing>
          <wp:inline distT="0" distB="0" distL="0" distR="0">
            <wp:extent cx="3562502" cy="2675217"/>
            <wp:effectExtent l="0" t="0" r="0" b="0"/>
            <wp:docPr id="2" name="Рисунок 2" descr="https://sun9-10.userapi.com/c206628/v206628987/e454e/VcRsAL_5B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0.userapi.com/c206628/v206628987/e454e/VcRsAL_5B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247" cy="26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9C" w:rsidRPr="00930E18" w:rsidRDefault="00930E18" w:rsidP="00FF4D06">
      <w:pPr>
        <w:rPr>
          <w:rFonts w:ascii="Arial Black" w:hAnsi="Arial Black"/>
          <w:color w:val="C00000"/>
          <w:sz w:val="40"/>
          <w:szCs w:val="40"/>
        </w:rPr>
      </w:pPr>
      <w:r w:rsidRPr="00930E18">
        <w:rPr>
          <w:rFonts w:ascii="Arial Black" w:hAnsi="Arial Black"/>
          <w:color w:val="C00000"/>
          <w:sz w:val="40"/>
          <w:szCs w:val="40"/>
        </w:rPr>
        <w:t>13 баллов = 3-</w:t>
      </w:r>
    </w:p>
    <w:sectPr w:rsidR="00B6299C" w:rsidRPr="00930E18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Ind">
    <w:panose1 w:val="02000506040000020004"/>
    <w:charset w:val="CC"/>
    <w:family w:val="auto"/>
    <w:pitch w:val="variable"/>
    <w:sig w:usb0="80000227" w:usb1="0000400A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F4D06"/>
    <w:rsid w:val="00030F51"/>
    <w:rsid w:val="001644F3"/>
    <w:rsid w:val="00213008"/>
    <w:rsid w:val="003F63DE"/>
    <w:rsid w:val="0040346E"/>
    <w:rsid w:val="004074C4"/>
    <w:rsid w:val="00431278"/>
    <w:rsid w:val="004F5288"/>
    <w:rsid w:val="006E1C69"/>
    <w:rsid w:val="00830CB4"/>
    <w:rsid w:val="0084069D"/>
    <w:rsid w:val="008E5E36"/>
    <w:rsid w:val="009038D4"/>
    <w:rsid w:val="00930E18"/>
    <w:rsid w:val="009B6F6B"/>
    <w:rsid w:val="00B014B3"/>
    <w:rsid w:val="00B6299C"/>
    <w:rsid w:val="00B734C9"/>
    <w:rsid w:val="00BF109C"/>
    <w:rsid w:val="00C7240F"/>
    <w:rsid w:val="00CF00DC"/>
    <w:rsid w:val="00CF2180"/>
    <w:rsid w:val="00E85B11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2</cp:revision>
  <dcterms:created xsi:type="dcterms:W3CDTF">2020-04-13T20:07:00Z</dcterms:created>
  <dcterms:modified xsi:type="dcterms:W3CDTF">2020-04-13T20:07:00Z</dcterms:modified>
</cp:coreProperties>
</file>